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6BB375" w14:textId="549A2CF0" w:rsidR="001A148D" w:rsidRPr="00781CC8" w:rsidRDefault="002C79EE" w:rsidP="002C79E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๙" w:hAnsi="TH SarabunPSK๙" w:cs="TH SarabunPSK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BAD8B7" wp14:editId="7AF2BE2F">
                <wp:simplePos x="0" y="0"/>
                <wp:positionH relativeFrom="column">
                  <wp:posOffset>2233246</wp:posOffset>
                </wp:positionH>
                <wp:positionV relativeFrom="paragraph">
                  <wp:posOffset>-170619</wp:posOffset>
                </wp:positionV>
                <wp:extent cx="1301262" cy="1289539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262" cy="12895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140A98" w14:textId="77777777" w:rsidR="002C79EE" w:rsidRPr="00483920" w:rsidRDefault="002C79EE" w:rsidP="002C79EE">
                            <w:pPr>
                              <w:rPr>
                                <w:rFonts w:ascii="TH SarabunPSK๙" w:hAnsi="TH SarabunPSK๙" w:cs="TH SarabunPSK๙"/>
                                <w: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24B4BD" wp14:editId="7C36925E">
                                  <wp:extent cx="1184910" cy="1192530"/>
                                  <wp:effectExtent l="0" t="0" r="0" b="7620"/>
                                  <wp:docPr id="1" name="Picture 5" descr="Description: http://www.thammasen.go.th/site/images/stories/kkkk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Description: http://www.thammasen.go.th/site/images/stories/kkkk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4910" cy="11925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BAD8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5.85pt;margin-top:-13.45pt;width:102.45pt;height:10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" stroked="f">
                <v:fill opacity="0"/>
                <v:textbox>
                  <w:txbxContent>
                    <w:p w14:paraId="0F140A98" w14:textId="77777777" w:rsidR="002C79EE" w:rsidRPr="00483920" w:rsidRDefault="002C79EE" w:rsidP="002C79EE">
                      <w:pPr>
                        <w:rPr>
                          <w:rFonts w:ascii="TH SarabunPSK๙" w:hAnsi="TH SarabunPSK๙" w:cs="TH SarabunPSK๙"/>
                          <w: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524B4BD" wp14:editId="7C36925E">
                            <wp:extent cx="1184910" cy="1192530"/>
                            <wp:effectExtent l="0" t="0" r="0" b="7620"/>
                            <wp:docPr id="1" name="Picture 5" descr="Description: http://www.thammasen.go.th/site/images/stories/kkkk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Description: http://www.thammasen.go.th/site/images/stories/kkkk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4910" cy="11925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9D09A21" w14:textId="77777777" w:rsidR="002C79EE" w:rsidRDefault="002C79EE" w:rsidP="002C79E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4F7B4E2" w14:textId="77777777" w:rsidR="002C79EE" w:rsidRDefault="002C79EE" w:rsidP="002C79E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96F5ADD" w14:textId="77777777" w:rsidR="002C79EE" w:rsidRDefault="002C79EE" w:rsidP="002C79E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5D05AA9" w14:textId="7DE30623" w:rsidR="003E2B6D" w:rsidRPr="00781CC8" w:rsidRDefault="00F20081" w:rsidP="002C79E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81CC8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ประกาศกรมพัฒนาธุรกิจการค้า</w:t>
      </w:r>
    </w:p>
    <w:p w14:paraId="4532BFFD" w14:textId="77777777" w:rsidR="003E2B6D" w:rsidRPr="00781CC8" w:rsidRDefault="00F20081" w:rsidP="003E2B6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81CC8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เรื่องแจ้งเตือนบุคคลที่ผู้ขอจดทะเบียนห้างหุ้นส่วนและบริษัทจำกัดจะลงลายมือชื่อต่อหน้าได้</w:t>
      </w:r>
    </w:p>
    <w:p w14:paraId="46FC2866" w14:textId="77777777" w:rsidR="00C022C8" w:rsidRPr="00781CC8" w:rsidRDefault="00F20081" w:rsidP="003E2B6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81CC8">
        <w:rPr>
          <w:rFonts w:ascii="TH SarabunIT๙" w:hAnsi="TH SarabunIT๙" w:cs="TH SarabunIT๙"/>
          <w:b/>
          <w:bCs/>
          <w:sz w:val="32"/>
          <w:szCs w:val="32"/>
          <w:cs/>
        </w:rPr>
        <w:t>พ.ศ. ๒๕๖๒</w:t>
      </w:r>
    </w:p>
    <w:p w14:paraId="52A6A293" w14:textId="1BD83D6A" w:rsidR="006077D3" w:rsidRPr="00781CC8" w:rsidRDefault="00321F40" w:rsidP="00D60EDA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b/>
          <w:bCs/>
          <w:sz w:val="16"/>
          <w:szCs w:val="16"/>
          <w:u w:val="thick"/>
        </w:rPr>
        <w:tab/>
      </w:r>
      <w:r w:rsidR="006077D3" w:rsidRPr="00321F40">
        <w:rPr>
          <w:rFonts w:ascii="TH SarabunIT๙" w:hAnsi="TH SarabunIT๙" w:cs="TH SarabunIT๙"/>
          <w:b/>
          <w:bCs/>
          <w:sz w:val="16"/>
          <w:szCs w:val="16"/>
          <w:u w:val="thick"/>
        </w:rPr>
        <w:t>__________</w:t>
      </w:r>
      <w:r w:rsidR="001A148D" w:rsidRPr="00321F40">
        <w:rPr>
          <w:rFonts w:ascii="TH SarabunIT๙" w:hAnsi="TH SarabunIT๙" w:cs="TH SarabunIT๙"/>
          <w:b/>
          <w:bCs/>
          <w:sz w:val="16"/>
          <w:szCs w:val="16"/>
          <w:u w:val="thick"/>
        </w:rPr>
        <w:t>_____________</w:t>
      </w:r>
      <w:r w:rsidR="006077D3" w:rsidRPr="00321F40">
        <w:rPr>
          <w:rFonts w:ascii="TH SarabunIT๙" w:hAnsi="TH SarabunIT๙" w:cs="TH SarabunIT๙"/>
          <w:b/>
          <w:bCs/>
          <w:sz w:val="16"/>
          <w:szCs w:val="16"/>
          <w:u w:val="thick"/>
        </w:rPr>
        <w:t>___</w:t>
      </w:r>
    </w:p>
    <w:p w14:paraId="5DB7D338" w14:textId="77777777" w:rsidR="006077D3" w:rsidRPr="00781CC8" w:rsidRDefault="006077D3" w:rsidP="002C79EE">
      <w:pPr>
        <w:spacing w:before="240"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781CC8">
        <w:rPr>
          <w:rFonts w:ascii="TH SarabunIT๙" w:hAnsi="TH SarabunIT๙" w:cs="TH SarabunIT๙"/>
          <w:sz w:val="32"/>
          <w:szCs w:val="32"/>
          <w:cs/>
        </w:rPr>
        <w:t>ตามกฎกระทรวงจัดตั้งสำนักงานทะเบียนหุ้นส่วนบริษัท แต่งตั้งนายทะเบียน และกำหนดหลักเกณฑ์และวิธีการในการจดทะเบียนห้างหุ้นส่วนและบริษัทจำกัด พ.ศ. ๒๕๔๙ ข้อ ๖ กำหนดให้ผู้ขอจดทะเบียนต้องลงลายมือชื่อด้วยตนเองต่อหน้านายทะเบียน ในกรณีที่ไม่อาจลงลายมือชื่อต่อหน้านายทะเบียนให้ถือว่าลายมือชื่อในคำขอจดทะเบียน</w:t>
      </w:r>
      <w:r w:rsidR="009157CE" w:rsidRPr="00781CC8">
        <w:rPr>
          <w:rFonts w:ascii="TH SarabunIT๙" w:hAnsi="TH SarabunIT๙" w:cs="TH SarabunIT๙"/>
          <w:sz w:val="32"/>
          <w:szCs w:val="32"/>
          <w:cs/>
        </w:rPr>
        <w:t>เป็นที่ถูกต้อง เมื่อผู้ขอจดทะเบียนได้ลงลายมือชื่อด้วยตนเองต่อหน้าบุคคลตามที่กำหนดในกฎกระทรวง และประกาศสำนักงานทะเบียนหุ้นส่วนบริษัทกลาง เรื่อง กำหนดบุคคลที่ผู้ขอจดทะเบียนห้างหุ้นส่วนและบริษัทจำกัดจะลงลายมือชื่อต่อหน้าได้ พ.ศ. ๒๕๖๒</w:t>
      </w:r>
    </w:p>
    <w:p w14:paraId="702EE1CF" w14:textId="77777777" w:rsidR="009157CE" w:rsidRPr="00781CC8" w:rsidRDefault="009157CE" w:rsidP="002C79EE">
      <w:pPr>
        <w:spacing w:before="120"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781CC8">
        <w:rPr>
          <w:rFonts w:ascii="TH SarabunIT๙" w:hAnsi="TH SarabunIT๙" w:cs="TH SarabunIT๙"/>
          <w:sz w:val="32"/>
          <w:szCs w:val="32"/>
          <w:cs/>
        </w:rPr>
        <w:t>ดังนั้นบุคคลที่ถูกกำหนดให้ผู้ขอจดทะเบียนสามารถลงลายมือชื่อด้วยตนเองต่อหน้าได้ จะลงลายมือชื่อรับรองผู้ขอจดทะเบียนรายใด จะต้องปรากฏข้อเท็จจริงว่าผู้ขอจดทะเบียนรายนั้นได้ลงลายมือชื่อต่อหน้าบุคคลดังกล่าวจริง</w:t>
      </w:r>
    </w:p>
    <w:p w14:paraId="5199B391" w14:textId="77777777" w:rsidR="001A148D" w:rsidRPr="00781CC8" w:rsidRDefault="003E2B6D" w:rsidP="002C79EE">
      <w:pPr>
        <w:spacing w:before="120"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C79E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กรณีผู้ขอจดทะเบียนไม่ได้ลงลายมือชื่อต่อหน้าบุคคลดังกล่าว แต่บุคคลนั้นกลับให้การรับรองว่า </w:t>
      </w:r>
      <w:r w:rsidRPr="00781CC8">
        <w:rPr>
          <w:rFonts w:ascii="TH SarabunIT๙" w:hAnsi="TH SarabunIT๙" w:cs="TH SarabunIT๙"/>
          <w:sz w:val="32"/>
          <w:szCs w:val="32"/>
          <w:cs/>
        </w:rPr>
        <w:t>“ผู้ขอทะเบียนได้ลงลายมือชื่อต่อหน้าจริง” จะทำให้ลายมือชื่อในคำขอจดทะเบียนไม่ถูกต้อง และการกระทำดังกล่าวอาจเข้าข่ายเป็นการสนับสนุนให้ผู้อื่นกระทำความผิดฐานแจ้งให้เจ้าพนักงานผู้กระทำตามหน้าที่จดข้อความอันเป็นเท็จลงในเอกสารมหาชนหรือเอกสารราชการซึ่งมีวัตถุประสงค์สำหรับใช้เป็นพยานหลักฐานโดยประการที่น่าจะเกิดความเสียหายแก่ผู้อื่นหรือประชาชน นอกจากนี้หากบุคคลดังกล่าวเป็นผู้ประกอบการงานในวิชากฎหมาย บัญชีหรือวิชาชีพอื่นใด ให้การรับรองว่า “ผู้ขอจดทะเบียนได้ลงลายมือชื่อต่อหน้าจริง” โดยที่ผู้ขอจดทะเบียนไม่ได้ลงลายมือชื่อต่อหน้า และเป็นเหตุให้นายทะเบียนหลงเชื่อว่าลายมือชื่อในคำขอจดทะเบียนเป็นลายมือชื่อที่ถูกต้องและดำเนินการรับจดทะเบียนให้ บุคคลนั้นอาจมีความผิดฐานทำคำรับรองอันเป็นเท็จได้ ทั้งนี้หากพบการกระทำความผิดดังกล่าวกรมพัฒนาธุรกิจการค้าจะพิจารณาดำเนินคดีต่อไป</w:t>
      </w:r>
    </w:p>
    <w:p w14:paraId="108A94C6" w14:textId="77777777" w:rsidR="003E2B6D" w:rsidRPr="00781CC8" w:rsidRDefault="003E2B6D" w:rsidP="001A148D">
      <w:pPr>
        <w:spacing w:before="240" w:after="0"/>
        <w:ind w:firstLine="4536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 w:rsidRPr="00781CC8">
        <w:rPr>
          <w:rFonts w:ascii="TH SarabunIT๙" w:hAnsi="TH SarabunIT๙" w:cs="TH SarabunIT๙"/>
          <w:sz w:val="32"/>
          <w:szCs w:val="32"/>
          <w:cs/>
        </w:rPr>
        <w:t>ประกาศ ณ วันที่ ๖ ธันวาคม พ.ศ. ๒๕๖๒</w:t>
      </w:r>
    </w:p>
    <w:p w14:paraId="2F7A3444" w14:textId="77777777" w:rsidR="003E2B6D" w:rsidRPr="00781CC8" w:rsidRDefault="003E2B6D" w:rsidP="001A148D">
      <w:pPr>
        <w:spacing w:before="120" w:after="0"/>
        <w:ind w:firstLine="5387"/>
        <w:rPr>
          <w:rFonts w:ascii="TH SarabunIT๙" w:hAnsi="TH SarabunIT๙" w:cs="TH SarabunIT๙"/>
          <w:sz w:val="32"/>
          <w:szCs w:val="32"/>
        </w:rPr>
      </w:pPr>
      <w:r w:rsidRPr="00781CC8">
        <w:rPr>
          <w:rFonts w:ascii="TH SarabunIT๙" w:hAnsi="TH SarabunIT๙" w:cs="TH SarabunIT๙"/>
          <w:sz w:val="32"/>
          <w:szCs w:val="32"/>
          <w:cs/>
        </w:rPr>
        <w:t>วุฒิไกร ลีวีระพันธุ์</w:t>
      </w:r>
    </w:p>
    <w:p w14:paraId="7E33E15A" w14:textId="77777777" w:rsidR="003E2B6D" w:rsidRPr="00781CC8" w:rsidRDefault="003E2B6D" w:rsidP="001A148D">
      <w:pPr>
        <w:spacing w:after="0"/>
        <w:ind w:firstLine="4962"/>
        <w:rPr>
          <w:rFonts w:ascii="TH SarabunIT๙" w:hAnsi="TH SarabunIT๙" w:cs="TH SarabunIT๙"/>
          <w:sz w:val="32"/>
          <w:szCs w:val="32"/>
          <w:cs/>
        </w:rPr>
      </w:pPr>
      <w:r w:rsidRPr="00781CC8">
        <w:rPr>
          <w:rFonts w:ascii="TH SarabunIT๙" w:hAnsi="TH SarabunIT๙" w:cs="TH SarabunIT๙"/>
          <w:sz w:val="32"/>
          <w:szCs w:val="32"/>
          <w:cs/>
        </w:rPr>
        <w:t>อธิบดีกรมพัฒนาธุรกิจการค้า</w:t>
      </w:r>
    </w:p>
    <w:sectPr w:rsidR="003E2B6D" w:rsidRPr="00781CC8" w:rsidSect="001A148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081"/>
    <w:rsid w:val="001A148D"/>
    <w:rsid w:val="002C79EE"/>
    <w:rsid w:val="00321F40"/>
    <w:rsid w:val="003E2B6D"/>
    <w:rsid w:val="006077D3"/>
    <w:rsid w:val="00781CC8"/>
    <w:rsid w:val="009157CE"/>
    <w:rsid w:val="00A95921"/>
    <w:rsid w:val="00C022C8"/>
    <w:rsid w:val="00D60EDA"/>
    <w:rsid w:val="00F2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CBE03"/>
  <w15:docId w15:val="{0141A086-090A-4DB1-8766-B3B6290C4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C2909-AF7C-4021-A9A6-0330D7B55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Nattaphan</dc:creator>
  <cp:lastModifiedBy>Lenovo</cp:lastModifiedBy>
  <cp:revision>10</cp:revision>
  <dcterms:created xsi:type="dcterms:W3CDTF">2020-05-01T08:28:00Z</dcterms:created>
  <dcterms:modified xsi:type="dcterms:W3CDTF">2020-12-20T05:10:00Z</dcterms:modified>
</cp:coreProperties>
</file>